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8E6" w:rsidRDefault="00D60F42" w:rsidP="00D60F42">
      <w:pPr>
        <w:jc w:val="center"/>
        <w:rPr>
          <w:rFonts w:ascii="Arial" w:hAnsi="Arial" w:cs="Arial"/>
          <w:b/>
          <w:sz w:val="24"/>
          <w:szCs w:val="24"/>
        </w:rPr>
      </w:pPr>
      <w:r w:rsidRPr="00D60F42">
        <w:rPr>
          <w:rFonts w:ascii="Arial" w:hAnsi="Arial" w:cs="Arial"/>
          <w:b/>
          <w:sz w:val="24"/>
          <w:szCs w:val="24"/>
        </w:rPr>
        <w:t xml:space="preserve">PROTOKÓŁ </w:t>
      </w:r>
      <w:r>
        <w:rPr>
          <w:rFonts w:ascii="Arial" w:hAnsi="Arial" w:cs="Arial"/>
          <w:b/>
          <w:sz w:val="24"/>
          <w:szCs w:val="24"/>
        </w:rPr>
        <w:t>Z OBRAD</w:t>
      </w:r>
      <w:r w:rsidRPr="00D60F42">
        <w:rPr>
          <w:rFonts w:ascii="Arial" w:hAnsi="Arial" w:cs="Arial"/>
          <w:b/>
          <w:sz w:val="24"/>
          <w:szCs w:val="24"/>
        </w:rPr>
        <w:t xml:space="preserve"> FORUM STUDENTÓW UCZELNI ARTYSTYCZNYCH</w:t>
      </w:r>
    </w:p>
    <w:p w:rsidR="00D60F42" w:rsidRDefault="00D60F42" w:rsidP="00D60F42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SZCZECIN, 25.04.2015</w:t>
      </w:r>
    </w:p>
    <w:p w:rsidR="00D60F42" w:rsidRDefault="00D60F42" w:rsidP="00D60F42">
      <w:pPr>
        <w:jc w:val="center"/>
        <w:rPr>
          <w:rFonts w:ascii="Arial" w:hAnsi="Arial" w:cs="Arial"/>
          <w:b/>
          <w:sz w:val="24"/>
          <w:szCs w:val="24"/>
        </w:rPr>
      </w:pPr>
    </w:p>
    <w:p w:rsidR="000269BC" w:rsidRDefault="000269BC" w:rsidP="00D60F42">
      <w:pPr>
        <w:jc w:val="center"/>
        <w:rPr>
          <w:rFonts w:ascii="Arial" w:hAnsi="Arial" w:cs="Arial"/>
          <w:b/>
          <w:sz w:val="24"/>
          <w:szCs w:val="24"/>
        </w:rPr>
      </w:pPr>
    </w:p>
    <w:p w:rsidR="00D60F42" w:rsidRPr="000269BC" w:rsidRDefault="00D60F42" w:rsidP="000269BC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69BC">
        <w:rPr>
          <w:rFonts w:ascii="Times New Roman" w:hAnsi="Times New Roman" w:cs="Times New Roman"/>
          <w:sz w:val="24"/>
          <w:szCs w:val="24"/>
        </w:rPr>
        <w:t xml:space="preserve">Zjazd otworzył przewodniczący FSUA Kacper Odrobny. Sporządzono listę obecności, na protokolanta wyznaczono Michała Landowskiego. </w:t>
      </w:r>
    </w:p>
    <w:p w:rsidR="00CD15C6" w:rsidRPr="000269BC" w:rsidRDefault="00CD15C6" w:rsidP="000269BC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69BC">
        <w:rPr>
          <w:rFonts w:ascii="Times New Roman" w:hAnsi="Times New Roman" w:cs="Times New Roman"/>
          <w:sz w:val="24"/>
          <w:szCs w:val="24"/>
        </w:rPr>
        <w:t>Zatwierdzono jednogłośnie porządek obrad.</w:t>
      </w:r>
    </w:p>
    <w:p w:rsidR="00D60F42" w:rsidRPr="000269BC" w:rsidRDefault="00D60F42" w:rsidP="000269BC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69BC">
        <w:rPr>
          <w:rFonts w:ascii="Times New Roman" w:hAnsi="Times New Roman" w:cs="Times New Roman"/>
          <w:sz w:val="24"/>
          <w:szCs w:val="24"/>
        </w:rPr>
        <w:t>W zjeździe udział wzięły delegacje z sześciu uczelni artystycznych: AS Szczecin, AM Bydgoszcz, ASP Warszawa, ASP Gdańsk, UMFC Warszawa, ASP Kraków.</w:t>
      </w:r>
    </w:p>
    <w:p w:rsidR="00CD15C6" w:rsidRPr="000269BC" w:rsidRDefault="00CD15C6" w:rsidP="000269BC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69BC">
        <w:rPr>
          <w:rFonts w:ascii="Times New Roman" w:hAnsi="Times New Roman" w:cs="Times New Roman"/>
          <w:sz w:val="24"/>
          <w:szCs w:val="24"/>
        </w:rPr>
        <w:t>Na podstawie podpisów na liście obecności stwierdzono brak kworum.</w:t>
      </w:r>
    </w:p>
    <w:p w:rsidR="00CD15C6" w:rsidRDefault="00CD15C6" w:rsidP="000269BC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69BC">
        <w:rPr>
          <w:rFonts w:ascii="Times New Roman" w:hAnsi="Times New Roman" w:cs="Times New Roman"/>
          <w:sz w:val="24"/>
          <w:szCs w:val="24"/>
        </w:rPr>
        <w:t>Sprawozdanie z działalności Prezydium z okresu styczeń 2015 – kwiecień 2015</w:t>
      </w:r>
    </w:p>
    <w:p w:rsidR="00C60811" w:rsidRPr="000269BC" w:rsidRDefault="00C60811" w:rsidP="000269BC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Poruszono sprawy aktualne, m.in. sprawę promocji FSUA w środowisku, sprawę organizacji Obozu Sportowego w Wilkasach oraz sprawę ZaiKS’u i praw autorskich.</w:t>
      </w:r>
      <w:bookmarkStart w:id="0" w:name="_GoBack"/>
      <w:bookmarkEnd w:id="0"/>
    </w:p>
    <w:p w:rsidR="00CD15C6" w:rsidRPr="000269BC" w:rsidRDefault="00CD15C6" w:rsidP="000269BC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69BC">
        <w:rPr>
          <w:rFonts w:ascii="Times New Roman" w:hAnsi="Times New Roman" w:cs="Times New Roman"/>
          <w:sz w:val="24"/>
          <w:szCs w:val="24"/>
        </w:rPr>
        <w:t>W związku z wygasającą ka</w:t>
      </w:r>
      <w:r w:rsidR="000269BC" w:rsidRPr="000269BC">
        <w:rPr>
          <w:rFonts w:ascii="Times New Roman" w:hAnsi="Times New Roman" w:cs="Times New Roman"/>
          <w:sz w:val="24"/>
          <w:szCs w:val="24"/>
        </w:rPr>
        <w:t>dencją Wiceprzewodniczącej FSUA Joanny Bogusz na nową Wiceprzewodniczącą została zaproponowana Emilia Wiązowska.</w:t>
      </w:r>
    </w:p>
    <w:p w:rsidR="000269BC" w:rsidRPr="000269BC" w:rsidRDefault="000269BC" w:rsidP="000269BC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69BC">
        <w:rPr>
          <w:rFonts w:ascii="Times New Roman" w:hAnsi="Times New Roman" w:cs="Times New Roman"/>
          <w:sz w:val="24"/>
          <w:szCs w:val="24"/>
        </w:rPr>
        <w:t xml:space="preserve">W formie wolnych wniosków </w:t>
      </w:r>
      <w:r w:rsidR="00C60811">
        <w:rPr>
          <w:rFonts w:ascii="Times New Roman" w:hAnsi="Times New Roman" w:cs="Times New Roman"/>
          <w:sz w:val="24"/>
          <w:szCs w:val="24"/>
        </w:rPr>
        <w:t>zadano kilka pytań o funkcjonowanie ankiet na poszczególnych uczelniach.</w:t>
      </w:r>
    </w:p>
    <w:p w:rsidR="000269BC" w:rsidRPr="000269BC" w:rsidRDefault="000269BC" w:rsidP="000269BC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69BC">
        <w:rPr>
          <w:rFonts w:ascii="Times New Roman" w:hAnsi="Times New Roman" w:cs="Times New Roman"/>
          <w:sz w:val="24"/>
          <w:szCs w:val="24"/>
        </w:rPr>
        <w:t>Przewodniczący Kacper Odrobny zamknął posiedzenie FSUA.</w:t>
      </w:r>
    </w:p>
    <w:p w:rsidR="000269BC" w:rsidRPr="000269BC" w:rsidRDefault="000269BC" w:rsidP="000269BC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269BC">
        <w:rPr>
          <w:rFonts w:ascii="Times New Roman" w:hAnsi="Times New Roman" w:cs="Times New Roman"/>
          <w:sz w:val="24"/>
          <w:szCs w:val="24"/>
        </w:rPr>
        <w:t>Na tym protokół zakończono.</w:t>
      </w:r>
    </w:p>
    <w:p w:rsidR="000269BC" w:rsidRDefault="000269BC" w:rsidP="000269BC">
      <w:pPr>
        <w:spacing w:line="36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</w:p>
    <w:p w:rsidR="000269BC" w:rsidRDefault="000269BC" w:rsidP="000269BC">
      <w:pPr>
        <w:spacing w:line="36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</w:p>
    <w:p w:rsidR="000269BC" w:rsidRPr="000269BC" w:rsidRDefault="000269BC" w:rsidP="000269BC">
      <w:pPr>
        <w:spacing w:line="36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Protokół sporządził</w:t>
      </w:r>
    </w:p>
    <w:sectPr w:rsidR="000269BC" w:rsidRPr="000269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EF2725"/>
    <w:multiLevelType w:val="hybridMultilevel"/>
    <w:tmpl w:val="E2127D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0F42"/>
    <w:rsid w:val="000269BC"/>
    <w:rsid w:val="001E19A8"/>
    <w:rsid w:val="00C60811"/>
    <w:rsid w:val="00CD15C6"/>
    <w:rsid w:val="00D60F42"/>
    <w:rsid w:val="00EA3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60F4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60F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157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ML</dc:creator>
  <cp:lastModifiedBy>KAC</cp:lastModifiedBy>
  <cp:revision>2</cp:revision>
  <dcterms:created xsi:type="dcterms:W3CDTF">2015-05-02T14:21:00Z</dcterms:created>
  <dcterms:modified xsi:type="dcterms:W3CDTF">2015-05-07T20:59:00Z</dcterms:modified>
</cp:coreProperties>
</file>